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950A" w14:textId="77777777" w:rsidR="00EA66E1" w:rsidRPr="00EA66E1" w:rsidRDefault="00EA66E1" w:rsidP="00EA66E1">
      <w:pPr>
        <w:spacing w:after="75" w:line="720" w:lineRule="atLeast"/>
        <w:outlineLvl w:val="0"/>
        <w:rPr>
          <w:rFonts w:ascii="Arial" w:eastAsia="Times New Roman" w:hAnsi="Arial" w:cs="Arial"/>
          <w:b/>
          <w:bCs/>
          <w:color w:val="FFFFFF"/>
          <w:spacing w:val="-15"/>
          <w:kern w:val="36"/>
          <w:sz w:val="47"/>
          <w:szCs w:val="47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FFFFFF"/>
          <w:spacing w:val="-15"/>
          <w:kern w:val="36"/>
          <w:sz w:val="47"/>
          <w:szCs w:val="47"/>
          <w:lang w:eastAsia="pl-PL"/>
        </w:rPr>
        <w:t>7 rzeczy, które warto wiedzieć o bateriach i akumulatorach</w:t>
      </w:r>
    </w:p>
    <w:p w14:paraId="48AC7DFE" w14:textId="77777777" w:rsidR="00EA66E1" w:rsidRPr="00EA66E1" w:rsidRDefault="00EA66E1" w:rsidP="00EA66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0F0F0"/>
          <w:sz w:val="20"/>
          <w:szCs w:val="20"/>
          <w:lang w:eastAsia="pl-PL"/>
        </w:rPr>
      </w:pPr>
      <w:hyperlink r:id="rId4" w:history="1">
        <w:r w:rsidRPr="00EA66E1">
          <w:rPr>
            <w:rFonts w:ascii="Arial" w:eastAsia="Times New Roman" w:hAnsi="Arial" w:cs="Arial"/>
            <w:b/>
            <w:bCs/>
            <w:color w:val="EEEEEE"/>
            <w:sz w:val="20"/>
            <w:szCs w:val="20"/>
            <w:lang w:eastAsia="pl-PL"/>
          </w:rPr>
          <w:t>Adieu</w:t>
        </w:r>
      </w:hyperlink>
      <w:r w:rsidRPr="00EA66E1">
        <w:rPr>
          <w:rFonts w:ascii="Arial" w:eastAsia="Times New Roman" w:hAnsi="Arial" w:cs="Arial"/>
          <w:b/>
          <w:bCs/>
          <w:color w:val="F0F0F0"/>
          <w:sz w:val="20"/>
          <w:szCs w:val="20"/>
          <w:lang w:eastAsia="pl-PL"/>
        </w:rPr>
        <w:t> · 5 grudnia 2017 05:30 </w:t>
      </w:r>
    </w:p>
    <w:p w14:paraId="1C6A5F8E" w14:textId="77777777" w:rsidR="00EA66E1" w:rsidRPr="00EA66E1" w:rsidRDefault="00EA66E1" w:rsidP="00EA66E1">
      <w:pPr>
        <w:spacing w:after="0" w:line="240" w:lineRule="auto"/>
        <w:rPr>
          <w:rFonts w:ascii="Arial" w:eastAsia="Times New Roman" w:hAnsi="Arial" w:cs="Arial"/>
          <w:b/>
          <w:bCs/>
          <w:color w:val="F0F0F0"/>
          <w:sz w:val="20"/>
          <w:szCs w:val="20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F0F0F0"/>
          <w:sz w:val="20"/>
          <w:szCs w:val="20"/>
          <w:lang w:eastAsia="pl-PL"/>
        </w:rPr>
        <w:t> 68 442   </w:t>
      </w:r>
    </w:p>
    <w:p w14:paraId="37E07BBD" w14:textId="77777777" w:rsidR="00EA66E1" w:rsidRPr="00EA66E1" w:rsidRDefault="00EA66E1" w:rsidP="00EA66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F0F0F0"/>
          <w:sz w:val="20"/>
          <w:szCs w:val="20"/>
          <w:lang w:eastAsia="pl-PL"/>
        </w:rPr>
        <w:t> 223    79    </w:t>
      </w:r>
    </w:p>
    <w:p w14:paraId="39F7E17E" w14:textId="77777777" w:rsidR="00EA66E1" w:rsidRPr="00EA66E1" w:rsidRDefault="00EA66E1" w:rsidP="00EA66E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5" w:history="1">
        <w:r w:rsidRPr="00EA66E1">
          <w:rPr>
            <w:rFonts w:ascii="Arial" w:eastAsia="Times New Roman" w:hAnsi="Arial" w:cs="Arial"/>
            <w:b/>
            <w:bCs/>
            <w:color w:val="999999"/>
            <w:sz w:val="21"/>
            <w:szCs w:val="21"/>
            <w:lang w:eastAsia="pl-PL"/>
          </w:rPr>
          <w:t xml:space="preserve">« </w:t>
        </w:r>
        <w:proofErr w:type="spellStart"/>
        <w:r w:rsidRPr="00EA66E1">
          <w:rPr>
            <w:rFonts w:ascii="Arial" w:eastAsia="Times New Roman" w:hAnsi="Arial" w:cs="Arial"/>
            <w:b/>
            <w:bCs/>
            <w:color w:val="999999"/>
            <w:sz w:val="21"/>
            <w:szCs w:val="21"/>
            <w:lang w:eastAsia="pl-PL"/>
          </w:rPr>
          <w:t>nowszy</w:t>
        </w:r>
      </w:hyperlink>
      <w:hyperlink r:id="rId6" w:history="1">
        <w:r w:rsidRPr="00EA66E1">
          <w:rPr>
            <w:rFonts w:ascii="Arial" w:eastAsia="Times New Roman" w:hAnsi="Arial" w:cs="Arial"/>
            <w:b/>
            <w:bCs/>
            <w:color w:val="999999"/>
            <w:sz w:val="21"/>
            <w:szCs w:val="21"/>
            <w:lang w:eastAsia="pl-PL"/>
          </w:rPr>
          <w:t>losuj</w:t>
        </w:r>
      </w:hyperlink>
      <w:hyperlink r:id="rId7" w:history="1">
        <w:r w:rsidRPr="00EA66E1">
          <w:rPr>
            <w:rFonts w:ascii="Arial" w:eastAsia="Times New Roman" w:hAnsi="Arial" w:cs="Arial"/>
            <w:b/>
            <w:bCs/>
            <w:color w:val="999999"/>
            <w:sz w:val="21"/>
            <w:szCs w:val="21"/>
            <w:lang w:eastAsia="pl-PL"/>
          </w:rPr>
          <w:t>starszy</w:t>
        </w:r>
        <w:proofErr w:type="spellEnd"/>
        <w:r w:rsidRPr="00EA66E1">
          <w:rPr>
            <w:rFonts w:ascii="Arial" w:eastAsia="Times New Roman" w:hAnsi="Arial" w:cs="Arial"/>
            <w:b/>
            <w:bCs/>
            <w:color w:val="999999"/>
            <w:sz w:val="21"/>
            <w:szCs w:val="21"/>
            <w:lang w:eastAsia="pl-PL"/>
          </w:rPr>
          <w:t xml:space="preserve"> »</w:t>
        </w:r>
      </w:hyperlink>
    </w:p>
    <w:p w14:paraId="759284D3" w14:textId="77777777" w:rsidR="00EA66E1" w:rsidRPr="00EA66E1" w:rsidRDefault="00EA66E1" w:rsidP="00EA66E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Są wszędzie - baterie i akumulatory w ogromnym stopniu ułatwiają nam życie. Ale pierwsze baterie wymyślono na długo przed tym, zanim komukolwiek przyszła do głowy idea prądu w każdym domu.</w:t>
      </w: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10FE7BA1" w14:textId="77777777" w:rsidR="00EA66E1" w:rsidRPr="00EA66E1" w:rsidRDefault="00EA66E1" w:rsidP="00EA66E1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#1.</w:t>
      </w:r>
    </w:p>
    <w:p w14:paraId="0DD99566" w14:textId="17E5038C" w:rsidR="00EA66E1" w:rsidRPr="00EA66E1" w:rsidRDefault="00EA66E1" w:rsidP="00EA66E1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3524A402" wp14:editId="6B402C01">
            <wp:extent cx="5760720" cy="3242310"/>
            <wp:effectExtent l="0" t="0" r="0" b="0"/>
            <wp:docPr id="7" name="Obraz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anchormatc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2F96" w14:textId="77777777" w:rsidR="00EA66E1" w:rsidRPr="00EA66E1" w:rsidRDefault="00EA66E1" w:rsidP="00EA66E1">
      <w:pPr>
        <w:spacing w:line="315" w:lineRule="atLeast"/>
        <w:jc w:val="center"/>
        <w:rPr>
          <w:rFonts w:ascii="Helvetica" w:eastAsia="Times New Roman" w:hAnsi="Helvetica" w:cs="Helvetica"/>
          <w:caps/>
          <w:color w:val="585858"/>
          <w:spacing w:val="5"/>
          <w:sz w:val="24"/>
          <w:szCs w:val="24"/>
          <w:lang w:eastAsia="pl-PL"/>
        </w:rPr>
      </w:pPr>
      <w:r w:rsidRPr="00EA66E1">
        <w:rPr>
          <w:rFonts w:ascii="Helvetica" w:eastAsia="Times New Roman" w:hAnsi="Helvetica" w:cs="Helvetica"/>
          <w:caps/>
          <w:color w:val="585858"/>
          <w:spacing w:val="5"/>
          <w:sz w:val="24"/>
          <w:szCs w:val="24"/>
          <w:lang w:eastAsia="pl-PL"/>
        </w:rPr>
        <w:t>REKLAMA</w:t>
      </w:r>
    </w:p>
    <w:p w14:paraId="4C3F7CE9" w14:textId="77777777" w:rsidR="00EA66E1" w:rsidRPr="00EA66E1" w:rsidRDefault="00EA66E1" w:rsidP="00EA66E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Pierwsza bateria powstała około 2 tysięcy lat temu i nikt nie ma pojęcia, do czego miała służyć. Odnaleźli ją robotnicy na budowie kolei koło Bagdadu. Składała się z glinianego słoika, płynu podobnego do octu, żelaznego pręta i miedzianego cylindra wokół. Nie wszyscy naukowcy zgadzają się w ogóle co do tego, czy faktycznie była to bateria. Według niektórych było to proste urządzenie do pozłacania przedmiotów.</w:t>
      </w: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3AA7D461" w14:textId="77777777" w:rsidR="00EA66E1" w:rsidRPr="00EA66E1" w:rsidRDefault="00EA66E1" w:rsidP="00EA66E1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#2.</w:t>
      </w:r>
    </w:p>
    <w:p w14:paraId="538B6FFE" w14:textId="50245F4E" w:rsidR="00EA66E1" w:rsidRPr="00EA66E1" w:rsidRDefault="00EA66E1" w:rsidP="00EA66E1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59B4BCD0" wp14:editId="6F23EC12">
            <wp:extent cx="5760720" cy="2641600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anchormat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4C8D" w14:textId="77777777" w:rsidR="00EA66E1" w:rsidRPr="00EA66E1" w:rsidRDefault="00EA66E1" w:rsidP="00EA66E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Od tego czasu wiele się w technologii wytwarzania baterii zmieniło. Świat przetrwał próby uzyskiwania prądu między innymi z żab i innych zwierząt, a dzisiaj możliwe jest już wyprodukowanie baterii, która przetrwa całe stulecia. Projekt zakłada wykorzystanie… odpadów nuklearnych i sztucznych diamentów.</w:t>
      </w: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68097890" w14:textId="77777777" w:rsidR="00EA66E1" w:rsidRPr="00EA66E1" w:rsidRDefault="00EA66E1" w:rsidP="00EA66E1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#3.</w:t>
      </w:r>
    </w:p>
    <w:p w14:paraId="4E63271F" w14:textId="181DDC8C" w:rsidR="00EA66E1" w:rsidRPr="00EA66E1" w:rsidRDefault="00EA66E1" w:rsidP="00EA66E1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05BC5A79" wp14:editId="73C643A4">
            <wp:extent cx="5760720" cy="3242310"/>
            <wp:effectExtent l="0" t="0" r="0" b="0"/>
            <wp:docPr id="5" name="Obraz 5" descr="Obraz zawierający budy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budy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09EF0" w14:textId="77777777" w:rsidR="00EA66E1" w:rsidRPr="00EA66E1" w:rsidRDefault="00EA66E1" w:rsidP="00EA66E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Największy na świecie akumulator znajduje się w Fairbanks na Alasce. Kiedy w mieście wysiądzie tradycyjne zasilanie, pojemność akumulatora wystarcza, by przywrócić miastu „funkcje życiowe”, które w tak oddalonym od wszelkiej cywilizacji </w:t>
      </w: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miejscu zdarzają się dość często.</w:t>
      </w: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603E2C63" w14:textId="77777777" w:rsidR="00EA66E1" w:rsidRPr="00EA66E1" w:rsidRDefault="00EA66E1" w:rsidP="00EA66E1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#4.</w:t>
      </w:r>
    </w:p>
    <w:p w14:paraId="4C39AB94" w14:textId="39A3EC07" w:rsidR="00EA66E1" w:rsidRPr="00EA66E1" w:rsidRDefault="00EA66E1" w:rsidP="00EA66E1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25E77E71" wp14:editId="40453235">
            <wp:extent cx="5760720" cy="4435475"/>
            <wp:effectExtent l="0" t="0" r="0" b="3175"/>
            <wp:docPr id="4" name="Obraz 4" descr="Obraz zawierający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2FE5" w14:textId="77777777" w:rsidR="00EA66E1" w:rsidRPr="00EA66E1" w:rsidRDefault="00EA66E1" w:rsidP="00EA66E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Ile trwa naładowanie akumulatora w telefonie? Zazwyczaj kilka godzin, co jest dość uciążliwe, biorąc pod uwagę, że ze względu na duże zapotrzebowanie na energię większość współczesnych smartfonów trzeba ładować przynajmniej co drugi dzień. Tymczasem pewna studentka z Kalifornii wymyśliła ładowarkę, która jest w stanie naładować baterię w telefonie od zera do pełna w zaledwie… 30 sekund.</w:t>
      </w: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2CD249F2" w14:textId="77777777" w:rsidR="00EA66E1" w:rsidRPr="00EA66E1" w:rsidRDefault="00EA66E1" w:rsidP="00EA66E1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#5.</w:t>
      </w:r>
    </w:p>
    <w:p w14:paraId="1A6B9605" w14:textId="25E1D644" w:rsidR="00EA66E1" w:rsidRPr="00EA66E1" w:rsidRDefault="00EA66E1" w:rsidP="00EA66E1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3CEA8E84" wp14:editId="67DD0A52">
            <wp:extent cx="5760720" cy="3242310"/>
            <wp:effectExtent l="0" t="0" r="0" b="0"/>
            <wp:docPr id="3" name="Obraz 3" descr="Obraz zawierający stół, wewnątrz, podłoże, siedz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stół, wewnątrz, podłoże, siedz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EDC6" w14:textId="77777777" w:rsidR="00EA66E1" w:rsidRPr="00EA66E1" w:rsidRDefault="00EA66E1" w:rsidP="00EA66E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Znamiennym faktem jest również to, że bateria w Nokii 3310 miała pojemność przynajmniej czterokrotnie mniejszą niż baterie w dzisiejszych smartfonach - a powiedzieć, że wytrzymywała czterokrotnie dłużej, to w zasadzie nie powiedzieć nic. Tak bardzo zmieniło się zapotrzebowanie na prąd, za którym miniaturyzacja nie jest w stanie nadążyć.</w:t>
      </w: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03BC8200" w14:textId="77777777" w:rsidR="00EA66E1" w:rsidRPr="00EA66E1" w:rsidRDefault="00EA66E1" w:rsidP="00EA66E1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#6.</w:t>
      </w:r>
    </w:p>
    <w:p w14:paraId="71D3EEE6" w14:textId="2E50CE03" w:rsidR="00EA66E1" w:rsidRPr="00EA66E1" w:rsidRDefault="00EA66E1" w:rsidP="00EA66E1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0D6A3326" wp14:editId="148430CC">
            <wp:extent cx="5760720" cy="3834765"/>
            <wp:effectExtent l="0" t="0" r="0" b="0"/>
            <wp:docPr id="2" name="Obraz 2" descr="Obraz zawierający tablica suchościer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ablica suchościer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D088" w14:textId="77777777" w:rsidR="00EA66E1" w:rsidRPr="00EA66E1" w:rsidRDefault="00EA66E1" w:rsidP="00EA66E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Istnieje ryzyko, że za pewien czas może zabraknąć materiałów do wytwarzania tradycyjnych baterii, dlatego intensywnie poszukuje się alternatyw. Jednym z proponowanych zastępstw jest… drewno. Naukowcy z Maryland stwierdzili doświadczalnie, że włókna drewna doskonale nadają się do zatrzymywania ciekłego elektrolitu.</w:t>
      </w: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6ACCEFA8" w14:textId="77777777" w:rsidR="00EA66E1" w:rsidRPr="00EA66E1" w:rsidRDefault="00EA66E1" w:rsidP="00EA66E1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</w:pPr>
      <w:r w:rsidRPr="00EA66E1">
        <w:rPr>
          <w:rFonts w:ascii="Arial" w:eastAsia="Times New Roman" w:hAnsi="Arial" w:cs="Arial"/>
          <w:b/>
          <w:bCs/>
          <w:color w:val="333333"/>
          <w:sz w:val="30"/>
          <w:szCs w:val="30"/>
          <w:lang w:eastAsia="pl-PL"/>
        </w:rPr>
        <w:t>#7.</w:t>
      </w:r>
    </w:p>
    <w:p w14:paraId="531302B5" w14:textId="05B79335" w:rsidR="00EA66E1" w:rsidRPr="00EA66E1" w:rsidRDefault="00EA66E1" w:rsidP="00EA66E1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3E390070" wp14:editId="7415DC76">
            <wp:extent cx="5760720" cy="3242310"/>
            <wp:effectExtent l="0" t="0" r="0" b="0"/>
            <wp:docPr id="1" name="Obraz 1" descr="Obraz zawierający tekst, sprzęt elektroniczny, komput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sprzęt elektroniczny, komput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BAB34" w14:textId="77777777" w:rsidR="00EA66E1" w:rsidRPr="00EA66E1" w:rsidRDefault="00EA66E1" w:rsidP="00EA66E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Jak testowane są baterie w laptopach lub - inaczej mówiąc - jak poważnie traktować zapowiedzi producentów w kwestii czasu pracy na jednym naładowaniu? Cóż, bezpiecznie będzie podzielić ich deklarację przez dwa. Wszystko przez to, że testy wykonywane są przy najmniejszej możliwej jasności ekranu i wyłączonym </w:t>
      </w:r>
      <w:proofErr w:type="spellStart"/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wi-fi</w:t>
      </w:r>
      <w:proofErr w:type="spellEnd"/>
      <w:r w:rsidRPr="00EA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czyli w warunkach, w których większość z nas swojego komputera nie użyje absolutnie nigdy.</w:t>
      </w:r>
    </w:p>
    <w:p w14:paraId="0DD4E325" w14:textId="77777777" w:rsidR="00EA08CC" w:rsidRDefault="00EA08CC"/>
    <w:sectPr w:rsidR="00EA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E1"/>
    <w:rsid w:val="00EA08CC"/>
    <w:rsid w:val="00E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A4CD"/>
  <w15:chartTrackingRefBased/>
  <w15:docId w15:val="{32FC875A-7463-46F3-AE23-D137F28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A6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A6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66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66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rt-author-date">
    <w:name w:val="art-author-date"/>
    <w:basedOn w:val="Domylnaczcionkaakapitu"/>
    <w:rsid w:val="00EA66E1"/>
  </w:style>
  <w:style w:type="character" w:styleId="Hipercze">
    <w:name w:val="Hyperlink"/>
    <w:basedOn w:val="Domylnaczcionkaakapitu"/>
    <w:uiPriority w:val="99"/>
    <w:semiHidden/>
    <w:unhideWhenUsed/>
    <w:rsid w:val="00EA66E1"/>
    <w:rPr>
      <w:color w:val="0000FF"/>
      <w:u w:val="single"/>
    </w:rPr>
  </w:style>
  <w:style w:type="character" w:customStyle="1" w:styleId="art-numbers">
    <w:name w:val="art-numbers"/>
    <w:basedOn w:val="Domylnaczcionkaakapitu"/>
    <w:rsid w:val="00EA66E1"/>
  </w:style>
  <w:style w:type="character" w:customStyle="1" w:styleId="art-status">
    <w:name w:val="art-status"/>
    <w:basedOn w:val="Domylnaczcionkaakapitu"/>
    <w:rsid w:val="00EA66E1"/>
  </w:style>
  <w:style w:type="character" w:styleId="Pogrubienie">
    <w:name w:val="Strong"/>
    <w:basedOn w:val="Domylnaczcionkaakapitu"/>
    <w:uiPriority w:val="22"/>
    <w:qFormat/>
    <w:rsid w:val="00EA6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051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481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25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7710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6612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9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emonster.org/art/41577/7_rzeczy_ktore_warto_wiedziec_o_bateriach_i_akumulatorach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joemonster.org/art/41575/7_interesujacych_rzeczy_ktore_warto_wiedziec_o_Nigerii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emonster.org/art/losuj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joemonster.org/art/41578/15_gifow_pokazujacych_jak_reagujesz_na_codzienne_sytuacje_CXCVII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hyperlink" Target="https://joemonster.org/bojownik/Adieu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Wołczyński</dc:creator>
  <cp:keywords/>
  <dc:description/>
  <cp:lastModifiedBy>Michał Wołczyński</cp:lastModifiedBy>
  <cp:revision>1</cp:revision>
  <dcterms:created xsi:type="dcterms:W3CDTF">2022-02-17T13:55:00Z</dcterms:created>
  <dcterms:modified xsi:type="dcterms:W3CDTF">2022-02-17T13:55:00Z</dcterms:modified>
</cp:coreProperties>
</file>